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5D" w:rsidRDefault="0012735D" w:rsidP="00673F72">
      <w:pPr>
        <w:jc w:val="right"/>
        <w:rPr>
          <w:rFonts w:ascii="Garamond" w:hAnsi="Garamond"/>
          <w:u w:val="single"/>
        </w:rPr>
      </w:pPr>
      <w:r w:rsidRPr="00984B17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7239C36" wp14:editId="2C2CB091">
            <wp:simplePos x="0" y="0"/>
            <wp:positionH relativeFrom="margin">
              <wp:posOffset>-288039</wp:posOffset>
            </wp:positionH>
            <wp:positionV relativeFrom="paragraph">
              <wp:posOffset>-112833</wp:posOffset>
            </wp:positionV>
            <wp:extent cx="6634480" cy="1076325"/>
            <wp:effectExtent l="0" t="0" r="0" b="9525"/>
            <wp:wrapNone/>
            <wp:docPr id="4" name="Immagine 4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u w:val="single"/>
        </w:rPr>
      </w:pPr>
      <w:r w:rsidRPr="007711D5">
        <w:rPr>
          <w:rFonts w:ascii="Garamond" w:hAnsi="Garamond"/>
          <w:u w:val="single"/>
        </w:rPr>
        <w:t xml:space="preserve">Allegato </w:t>
      </w:r>
      <w:r w:rsidR="0012735D">
        <w:rPr>
          <w:rFonts w:ascii="Garamond" w:hAnsi="Garamond"/>
          <w:u w:val="single"/>
        </w:rPr>
        <w:t>2</w:t>
      </w:r>
      <w:r w:rsidR="00AE7146">
        <w:rPr>
          <w:rFonts w:ascii="Garamond" w:hAnsi="Garamond"/>
          <w:u w:val="single"/>
        </w:rPr>
        <w:t>c</w:t>
      </w:r>
      <w:r w:rsidRPr="007711D5">
        <w:rPr>
          <w:rFonts w:ascii="Garamond" w:hAnsi="Garamond"/>
          <w:u w:val="single"/>
        </w:rPr>
        <w:t xml:space="preserve"> – Scheda autovalutazione</w:t>
      </w:r>
    </w:p>
    <w:p w:rsidR="00673F72" w:rsidRPr="007711D5" w:rsidRDefault="00673F72" w:rsidP="00673F72">
      <w:pPr>
        <w:jc w:val="center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center"/>
        <w:rPr>
          <w:rFonts w:ascii="Garamond" w:hAnsi="Garamond"/>
          <w:b/>
        </w:rPr>
      </w:pPr>
      <w:r w:rsidRPr="007711D5">
        <w:rPr>
          <w:rFonts w:ascii="Garamond" w:hAnsi="Garamond"/>
          <w:b/>
        </w:rPr>
        <w:t xml:space="preserve">TABELLA DEI TITOLI DA VALUTARE </w:t>
      </w:r>
      <w:r w:rsidR="007711D5" w:rsidRPr="007711D5">
        <w:rPr>
          <w:rFonts w:ascii="Garamond" w:hAnsi="Garamond"/>
          <w:b/>
        </w:rPr>
        <w:t>–</w:t>
      </w:r>
      <w:r w:rsidR="00AE7146">
        <w:rPr>
          <w:rFonts w:ascii="Garamond" w:hAnsi="Garamond"/>
          <w:b/>
        </w:rPr>
        <w:t>ESPERTO</w:t>
      </w:r>
    </w:p>
    <w:p w:rsidR="00673F72" w:rsidRPr="00B95931" w:rsidRDefault="00B95931" w:rsidP="00673F72">
      <w:pPr>
        <w:jc w:val="center"/>
        <w:rPr>
          <w:rFonts w:ascii="Garamond" w:hAnsi="Garamond"/>
          <w:b/>
          <w:u w:val="single"/>
        </w:rPr>
      </w:pPr>
      <w:r w:rsidRPr="00B95931">
        <w:rPr>
          <w:rFonts w:ascii="Garamond" w:hAnsi="Garamond"/>
          <w:b/>
        </w:rPr>
        <w:t xml:space="preserve">Progetto </w:t>
      </w:r>
      <w:r w:rsidRPr="00B95931">
        <w:rPr>
          <w:rFonts w:ascii="Garamond" w:eastAsiaTheme="minorHAnsi" w:hAnsi="Garamond"/>
          <w:b/>
          <w:color w:val="000000"/>
          <w:lang w:eastAsia="en-US"/>
        </w:rPr>
        <w:t xml:space="preserve">10.2.1A-FSEPON-PU-2017-74 – “Musicando” </w:t>
      </w:r>
      <w:r w:rsidRPr="00B95931">
        <w:rPr>
          <w:rFonts w:ascii="Garamond" w:hAnsi="Garamond"/>
          <w:b/>
        </w:rPr>
        <w:t xml:space="preserve">di cui all’avviso pubblico </w:t>
      </w:r>
      <w:r>
        <w:rPr>
          <w:rFonts w:ascii="Garamond" w:hAnsi="Garamond"/>
          <w:b/>
        </w:rPr>
        <w:t>1953</w:t>
      </w:r>
      <w:r w:rsidRPr="00B95931">
        <w:rPr>
          <w:rFonts w:ascii="Garamond" w:hAnsi="Garamond"/>
          <w:b/>
        </w:rPr>
        <w:t>/2017</w:t>
      </w:r>
    </w:p>
    <w:p w:rsidR="0012735D" w:rsidRDefault="0012735D" w:rsidP="0012735D">
      <w:pPr>
        <w:pStyle w:val="Default"/>
      </w:pPr>
      <w:bookmarkStart w:id="0" w:name="OLE_LINK10"/>
      <w:bookmarkStart w:id="1" w:name="OLE_LINK11"/>
    </w:p>
    <w:p w:rsidR="0012735D" w:rsidRPr="0012735D" w:rsidRDefault="0012735D" w:rsidP="00BC0F28">
      <w:pPr>
        <w:pStyle w:val="Default"/>
        <w:jc w:val="both"/>
        <w:rPr>
          <w:rFonts w:ascii="Garamond" w:hAnsi="Garamond"/>
        </w:rPr>
      </w:pPr>
      <w:r w:rsidRPr="0012735D">
        <w:rPr>
          <w:rFonts w:ascii="Garamond" w:hAnsi="Garamond"/>
        </w:rPr>
        <w:t xml:space="preserve"> Il/la sottoscritto/a ___________________________ dichiara i </w:t>
      </w:r>
      <w:r w:rsidR="00AE7146">
        <w:rPr>
          <w:rFonts w:ascii="Garamond" w:hAnsi="Garamond"/>
        </w:rPr>
        <w:t xml:space="preserve">seguenti </w:t>
      </w:r>
      <w:r w:rsidRPr="0012735D">
        <w:rPr>
          <w:rFonts w:ascii="Garamond" w:hAnsi="Garamond"/>
        </w:rPr>
        <w:t>titoli posseduti e ne determina il punteggio considerando le griglie di valutazione riportate</w:t>
      </w:r>
      <w:r w:rsidR="00AE7146">
        <w:rPr>
          <w:rFonts w:ascii="Garamond" w:hAnsi="Garamond"/>
        </w:rPr>
        <w:t xml:space="preserve"> nel successivo </w:t>
      </w:r>
      <w:r w:rsidR="00AE7146" w:rsidRPr="00AE7146">
        <w:rPr>
          <w:rFonts w:ascii="Garamond" w:hAnsi="Garamond"/>
          <w:i/>
        </w:rPr>
        <w:t>allegato 3</w:t>
      </w:r>
      <w:r w:rsidR="00AE7146">
        <w:rPr>
          <w:rFonts w:ascii="Garamond" w:hAnsi="Garamond"/>
          <w:i/>
        </w:rPr>
        <w:t>, secondo quanto previsto nell’Avviso</w:t>
      </w:r>
      <w:r w:rsidRPr="0012735D">
        <w:rPr>
          <w:rFonts w:ascii="Garamond" w:hAnsi="Garamond"/>
        </w:rPr>
        <w:t xml:space="preserve">. </w:t>
      </w:r>
    </w:p>
    <w:p w:rsidR="0012735D" w:rsidRPr="0012735D" w:rsidRDefault="0012735D" w:rsidP="00BC0F28">
      <w:pPr>
        <w:jc w:val="both"/>
        <w:rPr>
          <w:rFonts w:ascii="Garamond" w:hAnsi="Garamond"/>
          <w:b/>
          <w:u w:val="single"/>
        </w:rPr>
      </w:pPr>
      <w:r w:rsidRPr="0012735D">
        <w:rPr>
          <w:rFonts w:ascii="Garamond" w:hAnsi="Garamond"/>
        </w:rPr>
        <w:t>Se richiesta, l’interessato si impegna a produrre la documentazione a riprova di quanto dichiarato.</w:t>
      </w:r>
    </w:p>
    <w:p w:rsidR="00AE7146" w:rsidRDefault="00AE7146" w:rsidP="00BC0F28">
      <w:pPr>
        <w:pStyle w:val="Default"/>
        <w:rPr>
          <w:rFonts w:ascii="Garamond" w:hAnsi="Garamond"/>
          <w:b/>
          <w:bCs/>
        </w:rPr>
      </w:pPr>
    </w:p>
    <w:p w:rsidR="00BC0F28" w:rsidRDefault="00AE7146" w:rsidP="00BC0F28">
      <w:pPr>
        <w:pStyle w:val="Default"/>
      </w:pPr>
      <w:r w:rsidRPr="00BC0F28">
        <w:rPr>
          <w:rFonts w:ascii="Garamond" w:hAnsi="Garamond"/>
          <w:b/>
          <w:bCs/>
        </w:rPr>
        <w:t>Le griglie di valutazione di seguito riportate sono espresse in 110/110. Laddove non ci fosse corrispondenza di punteggio, si prega di convertirlo nella suddetta scala.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2896"/>
        <w:gridCol w:w="1608"/>
        <w:gridCol w:w="1678"/>
      </w:tblGrid>
      <w:tr w:rsidR="00AE7146" w:rsidRPr="00992BFC" w:rsidTr="003D49EC">
        <w:tc>
          <w:tcPr>
            <w:tcW w:w="6342" w:type="dxa"/>
            <w:gridSpan w:val="2"/>
            <w:tcBorders>
              <w:right w:val="nil"/>
            </w:tcBorders>
          </w:tcPr>
          <w:p w:rsidR="00AE7146" w:rsidRDefault="00AE7146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PREREQUISITO</w:t>
            </w:r>
            <w:r w:rsidRPr="006F187C">
              <w:rPr>
                <w:rFonts w:ascii="Garamond" w:hAnsi="Garamond"/>
              </w:rPr>
              <w:t xml:space="preserve"> </w:t>
            </w:r>
          </w:p>
          <w:p w:rsidR="00AE7146" w:rsidRDefault="00AE7146" w:rsidP="003D49EC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Competenze informatiche documentate</w:t>
            </w:r>
            <w:r>
              <w:rPr>
                <w:rFonts w:ascii="Garamond" w:hAnsi="Garamond"/>
              </w:rPr>
              <w:t xml:space="preserve">                 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 w:rsidR="00AE7146" w:rsidRDefault="00AE7146" w:rsidP="003D49EC">
            <w:pPr>
              <w:rPr>
                <w:rFonts w:ascii="Garamond" w:hAnsi="Garamond"/>
              </w:rPr>
            </w:pPr>
          </w:p>
          <w:p w:rsidR="00AE7146" w:rsidRPr="006F187C" w:rsidRDefault="00AE7146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Sì</w:t>
            </w:r>
          </w:p>
        </w:tc>
        <w:tc>
          <w:tcPr>
            <w:tcW w:w="1678" w:type="dxa"/>
            <w:tcBorders>
              <w:left w:val="nil"/>
            </w:tcBorders>
          </w:tcPr>
          <w:p w:rsidR="00AE7146" w:rsidRDefault="00AE7146" w:rsidP="003D49EC">
            <w:pPr>
              <w:rPr>
                <w:rFonts w:ascii="Garamond" w:hAnsi="Garamond"/>
              </w:rPr>
            </w:pPr>
          </w:p>
          <w:p w:rsidR="00AE7146" w:rsidRPr="006F187C" w:rsidRDefault="00AE7146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No</w:t>
            </w:r>
          </w:p>
        </w:tc>
      </w:tr>
      <w:tr w:rsidR="00AE7146" w:rsidRPr="00992BFC" w:rsidTr="003D49EC">
        <w:tc>
          <w:tcPr>
            <w:tcW w:w="3446" w:type="dxa"/>
            <w:vAlign w:val="center"/>
          </w:tcPr>
          <w:p w:rsidR="00AE7146" w:rsidRPr="00992BFC" w:rsidRDefault="00AE7146" w:rsidP="003D49EC">
            <w:pPr>
              <w:jc w:val="center"/>
              <w:rPr>
                <w:rFonts w:ascii="Garamond" w:hAnsi="Garamond"/>
                <w:b/>
              </w:rPr>
            </w:pPr>
            <w:r w:rsidRPr="00992BFC">
              <w:rPr>
                <w:rFonts w:ascii="Garamond" w:hAnsi="Garamond"/>
                <w:b/>
              </w:rPr>
              <w:t>Indicatori</w:t>
            </w:r>
          </w:p>
        </w:tc>
        <w:tc>
          <w:tcPr>
            <w:tcW w:w="2896" w:type="dxa"/>
            <w:vAlign w:val="center"/>
          </w:tcPr>
          <w:p w:rsidR="00AE7146" w:rsidRPr="00992BFC" w:rsidRDefault="00AE7146" w:rsidP="003D49EC">
            <w:pPr>
              <w:jc w:val="center"/>
              <w:rPr>
                <w:rFonts w:ascii="Garamond" w:hAnsi="Garamond"/>
                <w:b/>
              </w:rPr>
            </w:pPr>
            <w:r w:rsidRPr="00992BFC">
              <w:rPr>
                <w:rFonts w:ascii="Garamond" w:hAnsi="Garamond"/>
                <w:b/>
              </w:rPr>
              <w:t>Titoli dichiarati dal candidato</w:t>
            </w:r>
          </w:p>
        </w:tc>
        <w:tc>
          <w:tcPr>
            <w:tcW w:w="1608" w:type="dxa"/>
          </w:tcPr>
          <w:p w:rsidR="00AE7146" w:rsidRPr="00992BFC" w:rsidRDefault="00AE7146" w:rsidP="003D49EC">
            <w:pPr>
              <w:jc w:val="center"/>
              <w:rPr>
                <w:rFonts w:ascii="Garamond" w:hAnsi="Garamond"/>
                <w:b/>
              </w:rPr>
            </w:pPr>
            <w:r w:rsidRPr="00992BFC">
              <w:rPr>
                <w:rFonts w:ascii="Garamond" w:hAnsi="Garamond"/>
                <w:b/>
              </w:rPr>
              <w:t>Punti determinati dal candidato</w:t>
            </w:r>
          </w:p>
        </w:tc>
        <w:tc>
          <w:tcPr>
            <w:tcW w:w="1678" w:type="dxa"/>
          </w:tcPr>
          <w:p w:rsidR="00AE7146" w:rsidRPr="00992BFC" w:rsidRDefault="00AE7146" w:rsidP="003D49EC">
            <w:pPr>
              <w:jc w:val="center"/>
              <w:rPr>
                <w:rFonts w:ascii="Garamond" w:hAnsi="Garamond"/>
                <w:b/>
              </w:rPr>
            </w:pPr>
            <w:r w:rsidRPr="00992BFC">
              <w:rPr>
                <w:rFonts w:ascii="Garamond" w:hAnsi="Garamond"/>
                <w:b/>
              </w:rPr>
              <w:t xml:space="preserve">Punti assegnati </w:t>
            </w:r>
          </w:p>
        </w:tc>
      </w:tr>
      <w:tr w:rsidR="00AE7146" w:rsidRPr="00992BFC" w:rsidTr="003D49EC">
        <w:tc>
          <w:tcPr>
            <w:tcW w:w="3446" w:type="dxa"/>
          </w:tcPr>
          <w:p w:rsidR="00AE7146" w:rsidRPr="00992BFC" w:rsidRDefault="00AE7146" w:rsidP="003D49EC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992BF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TITOLI DI STUDIO</w:t>
            </w:r>
          </w:p>
          <w:p w:rsidR="00AE7146" w:rsidRPr="00992BFC" w:rsidRDefault="00AE7146" w:rsidP="00AE7146">
            <w:p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992BFC">
              <w:rPr>
                <w:rFonts w:ascii="Garamond" w:hAnsi="Garamond"/>
                <w:bCs/>
                <w:color w:val="000000"/>
              </w:rPr>
              <w:t xml:space="preserve">     (Cfr. Griglie Allegato </w:t>
            </w:r>
            <w:r>
              <w:rPr>
                <w:rFonts w:ascii="Garamond" w:hAnsi="Garamond"/>
                <w:bCs/>
                <w:color w:val="000000"/>
              </w:rPr>
              <w:t>3</w:t>
            </w:r>
            <w:r w:rsidRPr="00992BF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  <w:tr w:rsidR="00AE7146" w:rsidRPr="00992BFC" w:rsidTr="003D49EC">
        <w:tc>
          <w:tcPr>
            <w:tcW w:w="3446" w:type="dxa"/>
          </w:tcPr>
          <w:p w:rsidR="00AE7146" w:rsidRPr="00992BFC" w:rsidRDefault="00AE7146" w:rsidP="003D49EC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992BF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ESPERIENZE PROFESSIONALI E DI DOCENZA </w:t>
            </w:r>
            <w:r w:rsidRPr="00992BFC">
              <w:rPr>
                <w:rFonts w:ascii="Garamond" w:hAnsi="Garamond"/>
                <w:bCs/>
                <w:color w:val="000000"/>
                <w:sz w:val="24"/>
                <w:szCs w:val="24"/>
              </w:rPr>
              <w:t>coerenti con la tipologia di intervento</w:t>
            </w:r>
          </w:p>
          <w:p w:rsidR="00AE7146" w:rsidRPr="00992BFC" w:rsidRDefault="00AE7146" w:rsidP="00AE7146">
            <w:p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992BFC">
              <w:rPr>
                <w:rFonts w:ascii="Garamond" w:hAnsi="Garamond"/>
                <w:bCs/>
                <w:color w:val="000000"/>
              </w:rPr>
              <w:t xml:space="preserve">     (Cfr. Griglie Allegato </w:t>
            </w:r>
            <w:r>
              <w:rPr>
                <w:rFonts w:ascii="Garamond" w:hAnsi="Garamond"/>
                <w:bCs/>
                <w:color w:val="000000"/>
              </w:rPr>
              <w:t>3</w:t>
            </w:r>
            <w:r w:rsidRPr="00992BF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  <w:tr w:rsidR="00AE7146" w:rsidRPr="00992BFC" w:rsidTr="003D49EC">
        <w:tc>
          <w:tcPr>
            <w:tcW w:w="3446" w:type="dxa"/>
          </w:tcPr>
          <w:p w:rsidR="00AE7146" w:rsidRPr="00992BFC" w:rsidRDefault="00AE7146" w:rsidP="003D49EC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992BF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TITOLI/FORMAZIONE </w:t>
            </w:r>
            <w:r w:rsidRPr="00992BFC">
              <w:rPr>
                <w:rFonts w:ascii="Garamond" w:hAnsi="Garamond"/>
                <w:bCs/>
                <w:color w:val="000000"/>
                <w:sz w:val="24"/>
                <w:szCs w:val="24"/>
              </w:rPr>
              <w:t>afferenti la tipologia di intervento</w:t>
            </w:r>
          </w:p>
          <w:p w:rsidR="00AE7146" w:rsidRPr="00992BFC" w:rsidRDefault="00AE7146" w:rsidP="00AE7146">
            <w:p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992BFC">
              <w:rPr>
                <w:rFonts w:ascii="Garamond" w:hAnsi="Garamond"/>
                <w:bCs/>
                <w:color w:val="000000"/>
              </w:rPr>
              <w:t xml:space="preserve">     (Cfr. Griglie Allegato </w:t>
            </w:r>
            <w:r>
              <w:rPr>
                <w:rFonts w:ascii="Garamond" w:hAnsi="Garamond"/>
                <w:bCs/>
                <w:color w:val="000000"/>
              </w:rPr>
              <w:t>3</w:t>
            </w:r>
            <w:r w:rsidRPr="00992BF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  <w:tr w:rsidR="00AE7146" w:rsidRPr="00992BFC" w:rsidTr="003D49EC">
        <w:tc>
          <w:tcPr>
            <w:tcW w:w="3446" w:type="dxa"/>
          </w:tcPr>
          <w:p w:rsidR="00AE7146" w:rsidRPr="00992BFC" w:rsidRDefault="00AE7146" w:rsidP="003D49EC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992BF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PUBBLICAZIONI </w:t>
            </w:r>
            <w:r w:rsidRPr="00992BFC">
              <w:rPr>
                <w:rFonts w:ascii="Garamond" w:hAnsi="Garamond"/>
                <w:bCs/>
                <w:color w:val="000000"/>
                <w:sz w:val="24"/>
                <w:szCs w:val="24"/>
              </w:rPr>
              <w:t>afferenti la tipologia di intervento</w:t>
            </w:r>
          </w:p>
          <w:p w:rsidR="00AE7146" w:rsidRPr="00992BFC" w:rsidRDefault="00AE7146" w:rsidP="00AE7146">
            <w:p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992BFC">
              <w:rPr>
                <w:rFonts w:ascii="Garamond" w:hAnsi="Garamond"/>
                <w:bCs/>
                <w:color w:val="000000"/>
              </w:rPr>
              <w:t xml:space="preserve">     (Cfr. Griglie Allegato </w:t>
            </w:r>
            <w:r>
              <w:rPr>
                <w:rFonts w:ascii="Garamond" w:hAnsi="Garamond"/>
                <w:bCs/>
                <w:color w:val="000000"/>
              </w:rPr>
              <w:t>3</w:t>
            </w:r>
            <w:r w:rsidRPr="00992BF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  <w:tr w:rsidR="00AE7146" w:rsidRPr="00992BFC" w:rsidTr="003D49EC">
        <w:tc>
          <w:tcPr>
            <w:tcW w:w="7950" w:type="dxa"/>
            <w:gridSpan w:val="3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  <w:r w:rsidRPr="00992BFC">
              <w:rPr>
                <w:rFonts w:ascii="Garamond" w:hAnsi="Garamond"/>
                <w:b/>
                <w:bCs/>
                <w:color w:val="000000"/>
              </w:rPr>
              <w:t>TOTALE PUNTEGGIO</w:t>
            </w: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</w:tbl>
    <w:p w:rsidR="00AE7146" w:rsidRDefault="00AE7146" w:rsidP="00BC0F28">
      <w:pPr>
        <w:pStyle w:val="Default"/>
      </w:pPr>
    </w:p>
    <w:p w:rsidR="00AE7146" w:rsidRPr="00992BFC" w:rsidRDefault="00AE7146" w:rsidP="00AE7146">
      <w:pPr>
        <w:rPr>
          <w:rFonts w:ascii="Garamond" w:hAnsi="Garamond"/>
        </w:rPr>
      </w:pPr>
      <w:r w:rsidRPr="00992BFC">
        <w:rPr>
          <w:rFonts w:ascii="Garamond" w:hAnsi="Garamond"/>
        </w:rPr>
        <w:t xml:space="preserve">Data, </w:t>
      </w:r>
    </w:p>
    <w:p w:rsidR="00AE7146" w:rsidRPr="00992BFC" w:rsidRDefault="00AE7146" w:rsidP="00AE7146">
      <w:pPr>
        <w:rPr>
          <w:rFonts w:ascii="Garamond" w:hAnsi="Garamond"/>
        </w:rPr>
      </w:pPr>
    </w:p>
    <w:p w:rsidR="00AE7146" w:rsidRPr="00992BFC" w:rsidRDefault="00AE7146" w:rsidP="00AE7146">
      <w:pPr>
        <w:rPr>
          <w:rFonts w:ascii="Garamond" w:hAnsi="Garamond"/>
        </w:rPr>
      </w:pPr>
    </w:p>
    <w:p w:rsidR="00AE7146" w:rsidRPr="00992BFC" w:rsidRDefault="00AE7146" w:rsidP="00AE7146">
      <w:pPr>
        <w:rPr>
          <w:rFonts w:ascii="Garamond" w:hAnsi="Garamond"/>
        </w:rPr>
      </w:pP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  <w:t>Firma</w:t>
      </w:r>
    </w:p>
    <w:p w:rsidR="00AE7146" w:rsidRDefault="00AE7146">
      <w:pPr>
        <w:spacing w:after="160" w:line="259" w:lineRule="auto"/>
        <w:rPr>
          <w:rFonts w:eastAsiaTheme="minorHAnsi"/>
          <w:color w:val="000000"/>
          <w:lang w:eastAsia="en-US"/>
        </w:rPr>
      </w:pPr>
      <w:r>
        <w:br w:type="page"/>
      </w:r>
    </w:p>
    <w:p w:rsidR="00AE7146" w:rsidRDefault="00AE7146" w:rsidP="00AE7146">
      <w:pPr>
        <w:pStyle w:val="Default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Allegato 3</w:t>
      </w:r>
      <w:r w:rsidRPr="00AE7146">
        <w:rPr>
          <w:rFonts w:ascii="Garamond" w:hAnsi="Garamond"/>
          <w:b/>
        </w:rPr>
        <w:t>-– Criteri di valutazione curriculum</w:t>
      </w:r>
    </w:p>
    <w:p w:rsidR="00742B65" w:rsidRDefault="00742B65" w:rsidP="00742B65">
      <w:pPr>
        <w:pStyle w:val="Default"/>
        <w:jc w:val="center"/>
        <w:rPr>
          <w:rStyle w:val="Enfasigrassetto"/>
          <w:rFonts w:ascii="Garamond" w:hAnsi="Garamond"/>
        </w:rPr>
      </w:pPr>
    </w:p>
    <w:p w:rsidR="00B82DDE" w:rsidRPr="00B95931" w:rsidRDefault="00AE7146" w:rsidP="00B82DDE">
      <w:pPr>
        <w:jc w:val="both"/>
        <w:rPr>
          <w:rFonts w:ascii="Garamond" w:hAnsi="Garamond"/>
          <w:b/>
          <w:u w:val="single"/>
        </w:rPr>
      </w:pPr>
      <w:r w:rsidRPr="005C5CD7">
        <w:rPr>
          <w:rStyle w:val="Enfasigrassetto"/>
          <w:rFonts w:ascii="Garamond" w:hAnsi="Garamond"/>
        </w:rPr>
        <w:t>CRITERI DI SELEZIONE E RECLUTAMENTO PER TITOLI COMPARATIVI DELL’ESPERTO</w:t>
      </w:r>
      <w:r w:rsidR="00B82DDE" w:rsidRPr="00B82DDE">
        <w:rPr>
          <w:rFonts w:ascii="Garamond" w:hAnsi="Garamond"/>
          <w:b/>
        </w:rPr>
        <w:t xml:space="preserve"> </w:t>
      </w:r>
      <w:r w:rsidR="00B82DDE" w:rsidRPr="0030528A">
        <w:rPr>
          <w:rFonts w:ascii="Garamond" w:hAnsi="Garamond"/>
        </w:rPr>
        <w:t xml:space="preserve">per il Progetto </w:t>
      </w:r>
      <w:r w:rsidR="00B82DDE" w:rsidRPr="0030528A">
        <w:rPr>
          <w:rFonts w:ascii="Garamond" w:eastAsiaTheme="minorHAnsi" w:hAnsi="Garamond"/>
          <w:color w:val="000000"/>
          <w:lang w:eastAsia="en-US"/>
        </w:rPr>
        <w:t xml:space="preserve">10.2.1A-FSEPON-PU-2017-74 – “Musicando” </w:t>
      </w:r>
      <w:r w:rsidR="00B82DDE" w:rsidRPr="0030528A">
        <w:rPr>
          <w:rFonts w:ascii="Garamond" w:hAnsi="Garamond"/>
        </w:rPr>
        <w:t>di cui all’avviso pubblico 1953/2017</w:t>
      </w:r>
    </w:p>
    <w:p w:rsidR="00AE7146" w:rsidRDefault="00AE7146" w:rsidP="00742B65">
      <w:pPr>
        <w:pStyle w:val="Default"/>
        <w:jc w:val="center"/>
        <w:rPr>
          <w:rStyle w:val="Enfasigrassetto"/>
          <w:rFonts w:ascii="Garamond" w:hAnsi="Garamond"/>
        </w:rPr>
      </w:pPr>
    </w:p>
    <w:p w:rsidR="00AE7146" w:rsidRDefault="00AE7146" w:rsidP="00BC0F28">
      <w:pPr>
        <w:pStyle w:val="Default"/>
        <w:rPr>
          <w:rStyle w:val="Enfasigrassetto"/>
          <w:rFonts w:ascii="Garamond" w:hAnsi="Garamond"/>
        </w:rPr>
      </w:pPr>
    </w:p>
    <w:p w:rsidR="008C7FFD" w:rsidRDefault="008C7FFD" w:rsidP="008C7FFD">
      <w:pPr>
        <w:jc w:val="both"/>
        <w:rPr>
          <w:rFonts w:ascii="Garamond" w:hAnsi="Garamond"/>
          <w:bCs/>
          <w:color w:val="000000"/>
        </w:rPr>
      </w:pPr>
      <w:r w:rsidRPr="005C5CD7">
        <w:rPr>
          <w:rFonts w:ascii="Garamond" w:hAnsi="Garamond"/>
          <w:bCs/>
          <w:color w:val="000000"/>
        </w:rPr>
        <w:t>L’Esperto dovrà possedere competenze per l’utilizzo delle applicazioni informatiche di produttività individuale, necessarie alla g</w:t>
      </w:r>
      <w:r>
        <w:rPr>
          <w:rFonts w:ascii="Garamond" w:hAnsi="Garamond"/>
          <w:bCs/>
          <w:color w:val="000000"/>
        </w:rPr>
        <w:t xml:space="preserve">estione della piattaforma (GPU) </w:t>
      </w:r>
      <w:r w:rsidRPr="005C5CD7">
        <w:rPr>
          <w:rFonts w:ascii="Garamond" w:hAnsi="Garamond"/>
          <w:bCs/>
          <w:color w:val="000000"/>
        </w:rPr>
        <w:t>infotelematica del MIUR per la documentazione dei progetti PON.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276"/>
        <w:gridCol w:w="1269"/>
      </w:tblGrid>
      <w:tr w:rsidR="008C7FFD" w:rsidRPr="006F187C" w:rsidTr="003D49EC">
        <w:tc>
          <w:tcPr>
            <w:tcW w:w="7083" w:type="dxa"/>
          </w:tcPr>
          <w:p w:rsidR="008C7FFD" w:rsidRDefault="008C7FFD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PREREQUISITO</w:t>
            </w:r>
            <w:r w:rsidRPr="006F187C">
              <w:rPr>
                <w:rFonts w:ascii="Garamond" w:hAnsi="Garamond"/>
              </w:rPr>
              <w:t xml:space="preserve"> </w:t>
            </w:r>
          </w:p>
          <w:p w:rsidR="008C7FFD" w:rsidRDefault="008C7FFD" w:rsidP="003D49EC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Competenze informatiche documentate</w:t>
            </w:r>
            <w:r>
              <w:rPr>
                <w:rFonts w:ascii="Garamond" w:hAnsi="Garamond"/>
              </w:rPr>
              <w:t xml:space="preserve">                 </w:t>
            </w:r>
          </w:p>
        </w:tc>
        <w:tc>
          <w:tcPr>
            <w:tcW w:w="1276" w:type="dxa"/>
          </w:tcPr>
          <w:p w:rsidR="008C7FFD" w:rsidRDefault="008C7FFD" w:rsidP="003D49EC">
            <w:pPr>
              <w:rPr>
                <w:rFonts w:ascii="Garamond" w:hAnsi="Garamond"/>
              </w:rPr>
            </w:pPr>
          </w:p>
          <w:p w:rsidR="008C7FFD" w:rsidRPr="006F187C" w:rsidRDefault="008C7FFD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Sì</w:t>
            </w:r>
          </w:p>
        </w:tc>
        <w:tc>
          <w:tcPr>
            <w:tcW w:w="1269" w:type="dxa"/>
          </w:tcPr>
          <w:p w:rsidR="008C7FFD" w:rsidRDefault="008C7FFD" w:rsidP="003D49EC">
            <w:pPr>
              <w:rPr>
                <w:rFonts w:ascii="Garamond" w:hAnsi="Garamond"/>
              </w:rPr>
            </w:pPr>
          </w:p>
          <w:p w:rsidR="008C7FFD" w:rsidRPr="006F187C" w:rsidRDefault="008C7FFD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No</w:t>
            </w:r>
          </w:p>
        </w:tc>
      </w:tr>
    </w:tbl>
    <w:p w:rsidR="008C7FFD" w:rsidRPr="005C5CD7" w:rsidRDefault="008C7FFD" w:rsidP="008C7FFD">
      <w:pPr>
        <w:jc w:val="both"/>
        <w:rPr>
          <w:rFonts w:ascii="Garamond" w:hAnsi="Garamond"/>
          <w:bCs/>
          <w:color w:val="000000"/>
        </w:rPr>
      </w:pPr>
    </w:p>
    <w:p w:rsidR="008C7FFD" w:rsidRPr="005C5CD7" w:rsidRDefault="008C7FFD" w:rsidP="008C7FFD">
      <w:pPr>
        <w:jc w:val="both"/>
        <w:rPr>
          <w:rFonts w:ascii="Garamond" w:hAnsi="Garamond"/>
          <w:bCs/>
          <w:color w:val="000000"/>
        </w:rPr>
      </w:pPr>
      <w:r w:rsidRPr="005C5CD7">
        <w:rPr>
          <w:rFonts w:ascii="Garamond" w:hAnsi="Garamond"/>
          <w:bCs/>
          <w:color w:val="000000"/>
        </w:rPr>
        <w:t>La graduatoria sarà redatta sulla base delle seguenti griglie di valutazione:</w:t>
      </w:r>
    </w:p>
    <w:p w:rsidR="00AE7146" w:rsidRPr="00545C99" w:rsidRDefault="008C7FFD" w:rsidP="008C7FFD">
      <w:pPr>
        <w:pStyle w:val="Titolo1"/>
        <w:ind w:left="142" w:right="213"/>
        <w:rPr>
          <w:rFonts w:ascii="Garamond" w:hAnsi="Garamond"/>
          <w:sz w:val="24"/>
          <w:szCs w:val="24"/>
        </w:rPr>
      </w:pPr>
      <w:r w:rsidRPr="00545C99">
        <w:rPr>
          <w:rFonts w:ascii="Garamond" w:hAnsi="Garamond"/>
          <w:sz w:val="24"/>
          <w:szCs w:val="24"/>
        </w:rPr>
        <w:t>GRIGLIE DI VALUTAZIONE PER GLI ESPERTI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11"/>
        <w:gridCol w:w="33"/>
        <w:gridCol w:w="2656"/>
      </w:tblGrid>
      <w:tr w:rsidR="00AE7146" w:rsidRPr="008B382F" w:rsidTr="003D49EC">
        <w:trPr>
          <w:trHeight w:val="245"/>
        </w:trPr>
        <w:tc>
          <w:tcPr>
            <w:tcW w:w="10558" w:type="dxa"/>
            <w:gridSpan w:val="4"/>
            <w:shd w:val="clear" w:color="auto" w:fill="auto"/>
          </w:tcPr>
          <w:bookmarkEnd w:id="0"/>
          <w:bookmarkEnd w:id="1"/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545C99">
              <w:rPr>
                <w:rFonts w:ascii="Garamond" w:eastAsia="Calibri" w:hAnsi="Garamond"/>
                <w:b/>
                <w:color w:val="000000"/>
              </w:rPr>
              <w:t xml:space="preserve">A.TITOLI DI STUDIO </w:t>
            </w:r>
            <w:r w:rsidRPr="00545C99">
              <w:rPr>
                <w:rFonts w:ascii="Garamond" w:eastAsia="Calibri" w:hAnsi="Garamond"/>
                <w:color w:val="000000"/>
              </w:rPr>
              <w:t>(viene valutato solo il titol</w:t>
            </w:r>
            <w:bookmarkStart w:id="2" w:name="_GoBack"/>
            <w:bookmarkEnd w:id="2"/>
            <w:r w:rsidRPr="00545C99">
              <w:rPr>
                <w:rFonts w:ascii="Garamond" w:eastAsia="Calibri" w:hAnsi="Garamond"/>
                <w:color w:val="000000"/>
              </w:rPr>
              <w:t>o superiore)</w:t>
            </w:r>
          </w:p>
        </w:tc>
      </w:tr>
      <w:tr w:rsidR="00AE7146" w:rsidRPr="008B382F" w:rsidTr="003D49EC">
        <w:trPr>
          <w:trHeight w:val="245"/>
        </w:trPr>
        <w:tc>
          <w:tcPr>
            <w:tcW w:w="663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 xml:space="preserve">A1 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 xml:space="preserve">Per </w:t>
            </w:r>
            <w:r>
              <w:rPr>
                <w:rFonts w:ascii="Garamond" w:eastAsia="Calibri" w:hAnsi="Garamond"/>
                <w:color w:val="000000"/>
              </w:rPr>
              <w:t xml:space="preserve">il </w:t>
            </w:r>
            <w:r w:rsidRPr="008B382F">
              <w:rPr>
                <w:rFonts w:ascii="Garamond" w:eastAsia="Calibri" w:hAnsi="Garamond"/>
                <w:color w:val="000000"/>
              </w:rPr>
              <w:t xml:space="preserve">diploma di </w:t>
            </w:r>
            <w:r>
              <w:rPr>
                <w:rFonts w:ascii="Garamond" w:eastAsia="Calibri" w:hAnsi="Garamond"/>
                <w:color w:val="000000"/>
              </w:rPr>
              <w:t xml:space="preserve">Conservatorio (unitamente al Diploma di Scuola Secondaria di II grado) o i diplomi accademici di 1° e 2° livello </w:t>
            </w:r>
            <w:r w:rsidRPr="008B382F">
              <w:rPr>
                <w:rFonts w:ascii="Garamond" w:eastAsia="Calibri" w:hAnsi="Garamond"/>
                <w:color w:val="000000"/>
              </w:rPr>
              <w:t>con voto 110 e lode</w:t>
            </w:r>
          </w:p>
        </w:tc>
        <w:tc>
          <w:tcPr>
            <w:tcW w:w="2814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Punti 2</w:t>
            </w:r>
          </w:p>
        </w:tc>
      </w:tr>
      <w:tr w:rsidR="00AE7146" w:rsidRPr="008B382F" w:rsidTr="003D49EC">
        <w:trPr>
          <w:trHeight w:val="245"/>
        </w:trPr>
        <w:tc>
          <w:tcPr>
            <w:tcW w:w="663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A3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 xml:space="preserve">Per </w:t>
            </w:r>
            <w:r>
              <w:rPr>
                <w:rFonts w:ascii="Garamond" w:eastAsia="Calibri" w:hAnsi="Garamond"/>
                <w:color w:val="000000"/>
              </w:rPr>
              <w:t>il</w:t>
            </w:r>
            <w:r w:rsidRPr="008B382F">
              <w:rPr>
                <w:rFonts w:ascii="Garamond" w:eastAsia="Calibri" w:hAnsi="Garamond"/>
                <w:color w:val="000000"/>
              </w:rPr>
              <w:t xml:space="preserve"> diploma di </w:t>
            </w:r>
            <w:r>
              <w:rPr>
                <w:rFonts w:ascii="Garamond" w:eastAsia="Calibri" w:hAnsi="Garamond"/>
                <w:color w:val="000000"/>
              </w:rPr>
              <w:t xml:space="preserve">Conservatorio (unitamente al Diploma di Scuola Secondaria di II grado) o i diplomi accademici di 1° e 2° livello </w:t>
            </w:r>
            <w:r w:rsidRPr="008B382F">
              <w:rPr>
                <w:rFonts w:ascii="Garamond" w:eastAsia="Calibri" w:hAnsi="Garamond"/>
                <w:color w:val="000000"/>
              </w:rPr>
              <w:t>con voto da 105 a 110</w:t>
            </w:r>
          </w:p>
        </w:tc>
        <w:tc>
          <w:tcPr>
            <w:tcW w:w="2814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Punti 1,75</w:t>
            </w:r>
          </w:p>
        </w:tc>
      </w:tr>
      <w:tr w:rsidR="00AE7146" w:rsidRPr="008B382F" w:rsidTr="003D49EC">
        <w:trPr>
          <w:trHeight w:val="245"/>
        </w:trPr>
        <w:tc>
          <w:tcPr>
            <w:tcW w:w="663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A4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 xml:space="preserve">Per </w:t>
            </w:r>
            <w:r>
              <w:rPr>
                <w:rFonts w:ascii="Garamond" w:eastAsia="Calibri" w:hAnsi="Garamond"/>
                <w:color w:val="000000"/>
              </w:rPr>
              <w:t>il</w:t>
            </w:r>
            <w:r w:rsidRPr="008B382F">
              <w:rPr>
                <w:rFonts w:ascii="Garamond" w:eastAsia="Calibri" w:hAnsi="Garamond"/>
                <w:color w:val="000000"/>
              </w:rPr>
              <w:t xml:space="preserve"> diploma di </w:t>
            </w:r>
            <w:r>
              <w:rPr>
                <w:rFonts w:ascii="Garamond" w:eastAsia="Calibri" w:hAnsi="Garamond"/>
                <w:color w:val="000000"/>
              </w:rPr>
              <w:t xml:space="preserve">Conservatorio (unitamente al Diploma di Scuola Secondaria di II grado) o i diplomi accademici di 1° e 2° livello </w:t>
            </w:r>
            <w:r w:rsidRPr="008B382F">
              <w:rPr>
                <w:rFonts w:ascii="Garamond" w:eastAsia="Calibri" w:hAnsi="Garamond"/>
                <w:color w:val="000000"/>
              </w:rPr>
              <w:t>con voto da 101 a 104</w:t>
            </w:r>
          </w:p>
        </w:tc>
        <w:tc>
          <w:tcPr>
            <w:tcW w:w="2814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Punti 1,50</w:t>
            </w:r>
          </w:p>
        </w:tc>
      </w:tr>
      <w:tr w:rsidR="00AE7146" w:rsidRPr="008B382F" w:rsidTr="003D49EC">
        <w:trPr>
          <w:trHeight w:val="245"/>
        </w:trPr>
        <w:tc>
          <w:tcPr>
            <w:tcW w:w="663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A5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 xml:space="preserve">Per </w:t>
            </w:r>
            <w:r>
              <w:rPr>
                <w:rFonts w:ascii="Garamond" w:eastAsia="Calibri" w:hAnsi="Garamond"/>
                <w:color w:val="000000"/>
              </w:rPr>
              <w:t>il</w:t>
            </w:r>
            <w:r w:rsidRPr="008B382F">
              <w:rPr>
                <w:rFonts w:ascii="Garamond" w:eastAsia="Calibri" w:hAnsi="Garamond"/>
                <w:color w:val="000000"/>
              </w:rPr>
              <w:t xml:space="preserve"> diploma di </w:t>
            </w:r>
            <w:r>
              <w:rPr>
                <w:rFonts w:ascii="Garamond" w:eastAsia="Calibri" w:hAnsi="Garamond"/>
                <w:color w:val="000000"/>
              </w:rPr>
              <w:t xml:space="preserve">Conservatorio (unitamente al Diploma di Scuola Secondaria di II grado) o i diplomi accademici di 1° e 2° livello </w:t>
            </w:r>
            <w:r w:rsidRPr="008B382F">
              <w:rPr>
                <w:rFonts w:ascii="Garamond" w:eastAsia="Calibri" w:hAnsi="Garamond"/>
                <w:color w:val="000000"/>
              </w:rPr>
              <w:t>con voto fino a 100</w:t>
            </w:r>
          </w:p>
        </w:tc>
        <w:tc>
          <w:tcPr>
            <w:tcW w:w="2814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Punti 1,0 0</w:t>
            </w:r>
          </w:p>
        </w:tc>
      </w:tr>
      <w:tr w:rsidR="00AE7146" w:rsidRPr="008B382F" w:rsidTr="003D49EC">
        <w:trPr>
          <w:trHeight w:val="491"/>
        </w:trPr>
        <w:tc>
          <w:tcPr>
            <w:tcW w:w="663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A6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Dottorato di ricerca nelle discipline attinenti l’attività richiesta, oggetto del presente bando (si valuta un solo dottorato)</w:t>
            </w:r>
          </w:p>
        </w:tc>
        <w:tc>
          <w:tcPr>
            <w:tcW w:w="2814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Punti 1,00</w:t>
            </w:r>
          </w:p>
        </w:tc>
      </w:tr>
      <w:tr w:rsidR="00AE7146" w:rsidRPr="008B382F" w:rsidTr="003D49EC">
        <w:trPr>
          <w:trHeight w:val="783"/>
        </w:trPr>
        <w:tc>
          <w:tcPr>
            <w:tcW w:w="663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A7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Master universitario di durata almeno annuale o diploma di specializzazione post- laurea di durata almeno annuale attinenti l’attività richiesta, oggetto del presente bando</w:t>
            </w:r>
          </w:p>
        </w:tc>
        <w:tc>
          <w:tcPr>
            <w:tcW w:w="2814" w:type="dxa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color w:val="000000"/>
              </w:rPr>
              <w:t>Punti 0,25 per ogni master o diploma fino ad un max di punti 0,5</w:t>
            </w:r>
          </w:p>
        </w:tc>
      </w:tr>
      <w:tr w:rsidR="00AE7146" w:rsidRPr="008B382F" w:rsidTr="003D49EC">
        <w:trPr>
          <w:trHeight w:val="316"/>
        </w:trPr>
        <w:tc>
          <w:tcPr>
            <w:tcW w:w="10558" w:type="dxa"/>
            <w:gridSpan w:val="4"/>
            <w:shd w:val="clear" w:color="auto" w:fill="auto"/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8B382F">
              <w:rPr>
                <w:rFonts w:ascii="Garamond" w:eastAsia="Calibri" w:hAnsi="Garamond"/>
                <w:b/>
                <w:color w:val="000000"/>
              </w:rPr>
              <w:t>B.ESPERIENZE PROFESSIONALI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B1</w:t>
            </w:r>
          </w:p>
        </w:tc>
        <w:tc>
          <w:tcPr>
            <w:tcW w:w="7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 xml:space="preserve">Per ogni anno di docenza in corsi universitari nelle discipline attinenti l’attività richiesta, oggetto del presente bando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0F13FB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Punti 0,30 fino ad un max di 1.50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B2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Per ogni anno di insegnamento scolastico di ruolo presso Istituzioni Educative Statali del 1°ciclo nelle discipline attinenti l’attività richiesta, oggetto del presente bando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0F13FB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Punti 0,30 fino ad un max di 1.50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B3</w:t>
            </w:r>
          </w:p>
        </w:tc>
        <w:tc>
          <w:tcPr>
            <w:tcW w:w="7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Per ogni anno di insegnamento scolastico di ruolo presso Istituzioni Educative Statali di secondo grado nelle discipline attinenti l’attività richiesta, oggetto del presente bando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0F13FB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Punti 0,10 fino ad un max di 0.50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B4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Per ogni attività svolta nella Pubblica amministrazione in qualità di docente formatore (almeno 25 h)su tematiche attinenti lo specifico intervento di formazione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0F13FB" w:rsidP="003D49EC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Punti</w:t>
            </w:r>
            <w:r w:rsidR="00AE7146" w:rsidRPr="008B382F">
              <w:rPr>
                <w:rFonts w:ascii="Garamond" w:hAnsi="Garamond"/>
                <w:bCs/>
              </w:rPr>
              <w:t xml:space="preserve"> 1,0 fino ad un max 4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B5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Per ogni attività di esperto in progetti finanziati dal Fondo Sociale Europeo,  nelle discipline attinenti l’attività richiesta, oggetto del presente bando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 xml:space="preserve">Punti 2,0 </w:t>
            </w:r>
          </w:p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fino ad un max 4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B6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Esperienza in qualità di docente o esperto in corsi di almeno 25 h per le scuole del primo ciclo attinenti l’attività richiesta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 xml:space="preserve">Punti 2,0 </w:t>
            </w:r>
          </w:p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fino ad un max 4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/>
                <w:color w:val="000000"/>
              </w:rPr>
              <w:t>C.TITOLI /FORMAZIONE afferenti la tipologia di intervento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</w:rPr>
            </w:pPr>
            <w:r w:rsidRPr="008B382F">
              <w:rPr>
                <w:rFonts w:ascii="Garamond" w:hAnsi="Garamond"/>
                <w:color w:val="000000"/>
              </w:rPr>
              <w:lastRenderedPageBreak/>
              <w:t>C1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</w:rPr>
            </w:pPr>
            <w:r w:rsidRPr="008B382F">
              <w:rPr>
                <w:rFonts w:ascii="Garamond" w:hAnsi="Garamond"/>
                <w:color w:val="000000"/>
              </w:rPr>
              <w:t>Possesso di titoli specifici/ percorsi formativi afferenti la tipologia dell’intervento (0,5 punti per ogni titolo)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</w:rPr>
            </w:pPr>
            <w:r w:rsidRPr="008B382F">
              <w:rPr>
                <w:rFonts w:ascii="Garamond" w:hAnsi="Garamond"/>
                <w:color w:val="000000"/>
              </w:rPr>
              <w:t>Punti max 2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/>
                <w:bCs/>
              </w:rPr>
              <w:t>D. PUBBLICAZIONI afferenti la tipologia di intervento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D1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Pubblicazioni specifiche (Libri,  saggi, articoli, etc..) afferenti la tipologia dell’intervento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jc w:val="both"/>
              <w:rPr>
                <w:rFonts w:ascii="Garamond" w:hAnsi="Garamond"/>
                <w:bCs/>
              </w:rPr>
            </w:pPr>
            <w:r w:rsidRPr="008B382F">
              <w:rPr>
                <w:rFonts w:ascii="Garamond" w:hAnsi="Garamond"/>
                <w:bCs/>
              </w:rPr>
              <w:t>Punti    0,25 per ogni pubblicazione  per un massimo di 1 punto.</w:t>
            </w:r>
          </w:p>
        </w:tc>
      </w:tr>
      <w:tr w:rsidR="00AE7146" w:rsidRPr="008B382F" w:rsidTr="003D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146" w:rsidRPr="008B382F" w:rsidRDefault="00AE7146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</w:rPr>
            </w:pPr>
            <w:r w:rsidRPr="008B382F">
              <w:rPr>
                <w:rFonts w:ascii="Garamond" w:hAnsi="Garamond"/>
                <w:b/>
                <w:color w:val="000000"/>
              </w:rPr>
              <w:t>Prerequisito</w:t>
            </w:r>
            <w:r w:rsidRPr="008B382F">
              <w:rPr>
                <w:rFonts w:ascii="Garamond" w:hAnsi="Garamond"/>
                <w:color w:val="000000"/>
              </w:rPr>
              <w:t>: Possesso di competenze informatiche documentate</w:t>
            </w:r>
          </w:p>
        </w:tc>
      </w:tr>
    </w:tbl>
    <w:p w:rsidR="00BC0F28" w:rsidRPr="005D2F40" w:rsidRDefault="00BC0F28" w:rsidP="00673F72">
      <w:pPr>
        <w:rPr>
          <w:rFonts w:ascii="Garamond" w:hAnsi="Garamond"/>
          <w:u w:val="single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sectPr w:rsidR="00673F72" w:rsidRPr="007711D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1B" w:rsidRDefault="00472B1B" w:rsidP="00472B1B">
      <w:r>
        <w:separator/>
      </w:r>
    </w:p>
  </w:endnote>
  <w:endnote w:type="continuationSeparator" w:id="0">
    <w:p w:rsidR="00472B1B" w:rsidRDefault="00472B1B" w:rsidP="0047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435581"/>
      <w:docPartObj>
        <w:docPartGallery w:val="Page Numbers (Bottom of Page)"/>
        <w:docPartUnique/>
      </w:docPartObj>
    </w:sdtPr>
    <w:sdtEndPr/>
    <w:sdtContent>
      <w:p w:rsidR="00472B1B" w:rsidRDefault="00472B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C99">
          <w:rPr>
            <w:noProof/>
          </w:rPr>
          <w:t>2</w:t>
        </w:r>
        <w:r>
          <w:fldChar w:fldCharType="end"/>
        </w:r>
      </w:p>
    </w:sdtContent>
  </w:sdt>
  <w:p w:rsidR="00472B1B" w:rsidRDefault="00472B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1B" w:rsidRDefault="00472B1B" w:rsidP="00472B1B">
      <w:r>
        <w:separator/>
      </w:r>
    </w:p>
  </w:footnote>
  <w:footnote w:type="continuationSeparator" w:id="0">
    <w:p w:rsidR="00472B1B" w:rsidRDefault="00472B1B" w:rsidP="0047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658CF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2F41"/>
    <w:multiLevelType w:val="hybridMultilevel"/>
    <w:tmpl w:val="80166504"/>
    <w:lvl w:ilvl="0" w:tplc="8C504F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73556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72"/>
    <w:rsid w:val="000930A1"/>
    <w:rsid w:val="000F13FB"/>
    <w:rsid w:val="000F2E0C"/>
    <w:rsid w:val="0012735D"/>
    <w:rsid w:val="0019057B"/>
    <w:rsid w:val="001B781C"/>
    <w:rsid w:val="0030528A"/>
    <w:rsid w:val="00315BBE"/>
    <w:rsid w:val="00446668"/>
    <w:rsid w:val="004577FE"/>
    <w:rsid w:val="00472B1B"/>
    <w:rsid w:val="00545C99"/>
    <w:rsid w:val="005D2F40"/>
    <w:rsid w:val="00673F72"/>
    <w:rsid w:val="00742B65"/>
    <w:rsid w:val="007711D5"/>
    <w:rsid w:val="007E3286"/>
    <w:rsid w:val="00862E75"/>
    <w:rsid w:val="008C7FFD"/>
    <w:rsid w:val="00AE7146"/>
    <w:rsid w:val="00B82DDE"/>
    <w:rsid w:val="00B95931"/>
    <w:rsid w:val="00BC0F28"/>
    <w:rsid w:val="00CC2362"/>
    <w:rsid w:val="00E1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51677-6328-46F9-9101-9A062C05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C7FFD"/>
    <w:pPr>
      <w:widowControl w:val="0"/>
      <w:autoSpaceDE w:val="0"/>
      <w:autoSpaceDN w:val="0"/>
      <w:spacing w:before="49"/>
      <w:ind w:left="382" w:right="480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27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E7146"/>
    <w:pPr>
      <w:widowControl w:val="0"/>
      <w:autoSpaceDE w:val="0"/>
      <w:autoSpaceDN w:val="0"/>
      <w:ind w:left="636" w:hanging="283"/>
    </w:pPr>
    <w:rPr>
      <w:sz w:val="22"/>
      <w:szCs w:val="22"/>
      <w:lang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7FFD"/>
    <w:rPr>
      <w:rFonts w:ascii="Trebuchet MS" w:eastAsia="Trebuchet MS" w:hAnsi="Trebuchet MS" w:cs="Trebuchet MS"/>
      <w:b/>
      <w:bCs/>
      <w:sz w:val="28"/>
      <w:szCs w:val="2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Conte</dc:creator>
  <cp:lastModifiedBy>Francesca</cp:lastModifiedBy>
  <cp:revision>7</cp:revision>
  <dcterms:created xsi:type="dcterms:W3CDTF">2019-02-20T23:05:00Z</dcterms:created>
  <dcterms:modified xsi:type="dcterms:W3CDTF">2019-02-21T14:26:00Z</dcterms:modified>
</cp:coreProperties>
</file>